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napToGrid w:val="0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napToGrid w:val="0"/>
          <w:kern w:val="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黑体"/>
          <w:snapToGrid w:val="0"/>
          <w:kern w:val="0"/>
          <w:sz w:val="32"/>
          <w:szCs w:val="32"/>
        </w:rPr>
        <w:t>咸宁市“社科名家培养工程” 人才评选申报汇总表</w:t>
      </w:r>
    </w:p>
    <w:bookmarkEnd w:id="0"/>
    <w:p>
      <w:pPr>
        <w:pStyle w:val="2"/>
      </w:pPr>
    </w:p>
    <w:p>
      <w:pPr>
        <w:rPr>
          <w:rFonts w:asciiTheme="minorEastAsia" w:hAnsiTheme="minorEastAsia" w:cstheme="minorEastAsia"/>
          <w:snapToGrid w:val="0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snapToGrid w:val="0"/>
          <w:kern w:val="0"/>
          <w:sz w:val="30"/>
          <w:szCs w:val="30"/>
        </w:rPr>
        <w:t>填报单位：                                填报时间：</w:t>
      </w:r>
    </w:p>
    <w:tbl>
      <w:tblPr>
        <w:tblStyle w:val="7"/>
        <w:tblW w:w="9323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34"/>
        <w:gridCol w:w="1475"/>
        <w:gridCol w:w="1884"/>
        <w:gridCol w:w="188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8"/>
                <w:szCs w:val="28"/>
              </w:rPr>
              <w:t>领军人才申报名单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8"/>
                <w:szCs w:val="28"/>
              </w:rPr>
              <w:t>职务或职称</w:t>
            </w: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7" w:type="dxa"/>
            <w:vMerge w:val="restart"/>
            <w:vAlign w:val="center"/>
          </w:tcPr>
          <w:p>
            <w:pPr>
              <w:spacing w:line="560" w:lineRule="exact"/>
              <w:ind w:left="418" w:leftChars="133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8"/>
                <w:szCs w:val="28"/>
              </w:rPr>
              <w:t>骨干人才申报名单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2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8"/>
                <w:szCs w:val="28"/>
              </w:rPr>
              <w:t>乡土人才申报名单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27" w:type="dxa"/>
            <w:vMerge w:val="continue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27" w:type="dxa"/>
            <w:vMerge w:val="continue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27" w:type="dxa"/>
            <w:vMerge w:val="continue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rPr>
          <w:snapToGrid w:val="0"/>
          <w:kern w:val="0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ZTVjYWQzZDQxZGQ0OWZlYTk3NDJlZTgzZmIxMDEifQ=="/>
  </w:docVars>
  <w:rsids>
    <w:rsidRoot w:val="302618B0"/>
    <w:rsid w:val="00D71D23"/>
    <w:rsid w:val="02173D45"/>
    <w:rsid w:val="14462EAB"/>
    <w:rsid w:val="302618B0"/>
    <w:rsid w:val="38D65177"/>
    <w:rsid w:val="4B2869DA"/>
    <w:rsid w:val="53404A9D"/>
    <w:rsid w:val="678C6109"/>
    <w:rsid w:val="7ACA025A"/>
    <w:rsid w:val="7EA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ind w:left="420" w:leftChars="200"/>
    </w:pPr>
    <w:rPr>
      <w:rFonts w:ascii="Times New Roman" w:hAnsi="Times New Roman" w:eastAsia="CESI仿宋-GB2312" w:cs="Times New Roman"/>
      <w:sz w:val="32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5"/>
    <w:qFormat/>
    <w:uiPriority w:val="0"/>
    <w:rPr>
      <w:rFonts w:asciiTheme="minorAscii" w:hAnsiTheme="minorAscii" w:eastAsiaTheme="min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2023-11-21T01:15:00Z</dcterms:created>
  <dc:creator>意难平</dc:creator>
  <cp:lastModifiedBy>意难平</cp:lastModifiedBy>
  <dcterms:modified xsi:type="dcterms:W3CDTF">2023-11-21T01:17:20Z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18C9467CCCE2484B99EB2DE4E2A8910E_11</vt:lpwstr>
  </property>
</Properties>
</file>